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667E" w14:textId="05D24A66" w:rsidR="009B2B30" w:rsidRPr="00B37867" w:rsidRDefault="00B37867" w:rsidP="00B37867">
      <w:pPr>
        <w:jc w:val="center"/>
        <w:rPr>
          <w:sz w:val="40"/>
          <w:szCs w:val="40"/>
        </w:rPr>
      </w:pPr>
      <w:r w:rsidRPr="00B37867">
        <w:rPr>
          <w:rFonts w:hint="eastAsia"/>
          <w:sz w:val="40"/>
          <w:szCs w:val="40"/>
        </w:rPr>
        <w:t>引き継ぎ書</w:t>
      </w:r>
    </w:p>
    <w:p w14:paraId="25F027E1" w14:textId="77777777" w:rsidR="00B37867" w:rsidRPr="00E54B10" w:rsidRDefault="00B37867">
      <w:pPr>
        <w:rPr>
          <w:rFonts w:eastAsiaTheme="minorHAnsi"/>
          <w:sz w:val="20"/>
          <w:szCs w:val="20"/>
        </w:rPr>
      </w:pPr>
    </w:p>
    <w:p w14:paraId="127E63F9" w14:textId="35C94B19" w:rsidR="00B37867" w:rsidRPr="00E54B10" w:rsidRDefault="00B37867" w:rsidP="00B37867">
      <w:pPr>
        <w:pStyle w:val="a9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E54B10">
        <w:rPr>
          <w:rFonts w:eastAsiaTheme="minorHAnsi" w:hint="eastAsia"/>
          <w:sz w:val="20"/>
          <w:szCs w:val="20"/>
        </w:rPr>
        <w:t>基本情報</w:t>
      </w:r>
    </w:p>
    <w:tbl>
      <w:tblPr>
        <w:tblStyle w:val="a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C30DB8" w:rsidRPr="00E54B10" w14:paraId="788AFEB5" w14:textId="77777777" w:rsidTr="00993500">
        <w:tc>
          <w:tcPr>
            <w:tcW w:w="2830" w:type="dxa"/>
            <w:shd w:val="clear" w:color="auto" w:fill="DAE9F7" w:themeFill="text2" w:themeFillTint="1A"/>
            <w:vAlign w:val="center"/>
          </w:tcPr>
          <w:p w14:paraId="6B3133CC" w14:textId="51309CBA" w:rsidR="006151DC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概要</w:t>
            </w:r>
          </w:p>
        </w:tc>
        <w:tc>
          <w:tcPr>
            <w:tcW w:w="5664" w:type="dxa"/>
            <w:shd w:val="clear" w:color="auto" w:fill="DAE9F7" w:themeFill="text2" w:themeFillTint="1A"/>
            <w:vAlign w:val="center"/>
          </w:tcPr>
          <w:p w14:paraId="599D09BA" w14:textId="77777777" w:rsidR="00C30DB8" w:rsidRPr="00E54B1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323FBFBA" w14:textId="77777777" w:rsidTr="00993500">
        <w:tc>
          <w:tcPr>
            <w:tcW w:w="2830" w:type="dxa"/>
            <w:vAlign w:val="center"/>
          </w:tcPr>
          <w:p w14:paraId="46DA72AD" w14:textId="3C1E8FA9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作成者（現担当者）</w:t>
            </w:r>
          </w:p>
        </w:tc>
        <w:tc>
          <w:tcPr>
            <w:tcW w:w="5664" w:type="dxa"/>
            <w:vAlign w:val="center"/>
          </w:tcPr>
          <w:p w14:paraId="456E4451" w14:textId="77777777" w:rsidR="00C30DB8" w:rsidRPr="00E54B1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5B7D4910" w14:textId="77777777" w:rsidTr="00993500">
        <w:tc>
          <w:tcPr>
            <w:tcW w:w="2830" w:type="dxa"/>
            <w:vAlign w:val="center"/>
          </w:tcPr>
          <w:p w14:paraId="52AB166A" w14:textId="43C0FC04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後任者</w:t>
            </w:r>
          </w:p>
        </w:tc>
        <w:tc>
          <w:tcPr>
            <w:tcW w:w="5664" w:type="dxa"/>
            <w:vAlign w:val="center"/>
          </w:tcPr>
          <w:p w14:paraId="0887C42B" w14:textId="77777777" w:rsidR="00C30DB8" w:rsidRPr="00E54B1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670B75C5" w14:textId="77777777" w:rsidTr="00993500">
        <w:tc>
          <w:tcPr>
            <w:tcW w:w="2830" w:type="dxa"/>
            <w:vAlign w:val="center"/>
          </w:tcPr>
          <w:p w14:paraId="7068C16D" w14:textId="4E437402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引き継ぎ期間</w:t>
            </w:r>
          </w:p>
        </w:tc>
        <w:tc>
          <w:tcPr>
            <w:tcW w:w="5664" w:type="dxa"/>
            <w:vAlign w:val="center"/>
          </w:tcPr>
          <w:p w14:paraId="7DD171E6" w14:textId="77777777" w:rsidR="00C30DB8" w:rsidRPr="00E54B1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37AC24BA" w14:textId="77777777" w:rsidTr="00993500">
        <w:tc>
          <w:tcPr>
            <w:tcW w:w="2830" w:type="dxa"/>
            <w:vAlign w:val="center"/>
          </w:tcPr>
          <w:p w14:paraId="3DB1F217" w14:textId="62EA207D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引き継ぎ目的</w:t>
            </w:r>
          </w:p>
        </w:tc>
        <w:tc>
          <w:tcPr>
            <w:tcW w:w="5664" w:type="dxa"/>
            <w:vAlign w:val="center"/>
          </w:tcPr>
          <w:p w14:paraId="6EA128EE" w14:textId="77777777" w:rsidR="00C30DB8" w:rsidRPr="00E54B1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273B1B06" w14:textId="77777777" w:rsidR="00B37867" w:rsidRPr="00E54B10" w:rsidRDefault="00B37867" w:rsidP="00B37867">
      <w:pPr>
        <w:rPr>
          <w:rFonts w:eastAsiaTheme="minorHAnsi"/>
          <w:sz w:val="20"/>
          <w:szCs w:val="20"/>
        </w:rPr>
      </w:pPr>
    </w:p>
    <w:p w14:paraId="3101C3A0" w14:textId="642F79DE" w:rsidR="00B37867" w:rsidRPr="00E54B10" w:rsidRDefault="00B37867" w:rsidP="00B37867">
      <w:pPr>
        <w:pStyle w:val="a9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E54B10">
        <w:rPr>
          <w:rFonts w:eastAsiaTheme="minorHAnsi" w:hint="eastAsia"/>
          <w:sz w:val="20"/>
          <w:szCs w:val="20"/>
        </w:rPr>
        <w:t>引き継ぎ対象業務一覧</w:t>
      </w:r>
    </w:p>
    <w:tbl>
      <w:tblPr>
        <w:tblStyle w:val="a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4"/>
        <w:gridCol w:w="3544"/>
        <w:gridCol w:w="4246"/>
      </w:tblGrid>
      <w:tr w:rsidR="00C30DB8" w:rsidRPr="00E54B10" w14:paraId="00F7B7B9" w14:textId="77777777" w:rsidTr="00993500">
        <w:tc>
          <w:tcPr>
            <w:tcW w:w="704" w:type="dxa"/>
            <w:shd w:val="clear" w:color="auto" w:fill="DAE9F7" w:themeFill="text2" w:themeFillTint="1A"/>
            <w:vAlign w:val="center"/>
          </w:tcPr>
          <w:p w14:paraId="7BB89D2B" w14:textId="3D8EEDDA" w:rsidR="00C30DB8" w:rsidRPr="007711F0" w:rsidRDefault="006151DC" w:rsidP="007711F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711F0">
              <w:rPr>
                <w:rFonts w:eastAsiaTheme="minorHAnsi" w:hint="eastAsia"/>
                <w:sz w:val="20"/>
                <w:szCs w:val="20"/>
              </w:rPr>
              <w:t>No.</w:t>
            </w:r>
          </w:p>
        </w:tc>
        <w:tc>
          <w:tcPr>
            <w:tcW w:w="3544" w:type="dxa"/>
            <w:shd w:val="clear" w:color="auto" w:fill="DAE9F7" w:themeFill="text2" w:themeFillTint="1A"/>
            <w:vAlign w:val="center"/>
          </w:tcPr>
          <w:p w14:paraId="74727BF2" w14:textId="4214ACD2" w:rsidR="00C30DB8" w:rsidRPr="007711F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 w:rsidRPr="007711F0">
              <w:rPr>
                <w:rFonts w:eastAsiaTheme="minorHAnsi" w:hint="eastAsia"/>
                <w:sz w:val="20"/>
                <w:szCs w:val="20"/>
              </w:rPr>
              <w:t>業務名</w:t>
            </w:r>
          </w:p>
        </w:tc>
        <w:tc>
          <w:tcPr>
            <w:tcW w:w="4246" w:type="dxa"/>
            <w:shd w:val="clear" w:color="auto" w:fill="DAE9F7" w:themeFill="text2" w:themeFillTint="1A"/>
            <w:vAlign w:val="center"/>
          </w:tcPr>
          <w:p w14:paraId="6709E088" w14:textId="2917C2A3" w:rsidR="00C30DB8" w:rsidRPr="007711F0" w:rsidRDefault="00234B6F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備考</w:t>
            </w:r>
          </w:p>
        </w:tc>
      </w:tr>
      <w:tr w:rsidR="00C30DB8" w:rsidRPr="00E54B10" w14:paraId="51C7E290" w14:textId="77777777" w:rsidTr="00993500">
        <w:tc>
          <w:tcPr>
            <w:tcW w:w="704" w:type="dxa"/>
            <w:vAlign w:val="center"/>
          </w:tcPr>
          <w:p w14:paraId="3A4FE06A" w14:textId="2F478708" w:rsidR="00C30DB8" w:rsidRPr="007711F0" w:rsidRDefault="006151DC" w:rsidP="007711F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711F0">
              <w:rPr>
                <w:rFonts w:eastAsiaTheme="minorHAnsi" w:hint="eastAsia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5B06FB17" w14:textId="77777777" w:rsidR="00C30DB8" w:rsidRPr="007711F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256122CB" w14:textId="77777777" w:rsidR="002D78E3" w:rsidRPr="007711F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246" w:type="dxa"/>
            <w:vAlign w:val="center"/>
          </w:tcPr>
          <w:p w14:paraId="1A809459" w14:textId="77777777" w:rsidR="00C30DB8" w:rsidRPr="007711F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7DB066B8" w14:textId="77777777" w:rsidTr="00993500">
        <w:tc>
          <w:tcPr>
            <w:tcW w:w="704" w:type="dxa"/>
            <w:vAlign w:val="center"/>
          </w:tcPr>
          <w:p w14:paraId="7C4B8C0B" w14:textId="661418A4" w:rsidR="00C30DB8" w:rsidRPr="007711F0" w:rsidRDefault="006151DC" w:rsidP="007711F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711F0">
              <w:rPr>
                <w:rFonts w:eastAsiaTheme="minorHAnsi" w:hint="eastAsia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3FE400E8" w14:textId="77777777" w:rsidR="00C30DB8" w:rsidRPr="007711F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79488B1D" w14:textId="77777777" w:rsidR="002D78E3" w:rsidRPr="007711F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246" w:type="dxa"/>
            <w:vAlign w:val="center"/>
          </w:tcPr>
          <w:p w14:paraId="6F0DC0F5" w14:textId="77777777" w:rsidR="00C30DB8" w:rsidRPr="007711F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151DC" w:rsidRPr="00E54B10" w14:paraId="68262C26" w14:textId="77777777" w:rsidTr="00993500">
        <w:tc>
          <w:tcPr>
            <w:tcW w:w="704" w:type="dxa"/>
            <w:vAlign w:val="center"/>
          </w:tcPr>
          <w:p w14:paraId="1B33A310" w14:textId="1B78A11F" w:rsidR="006151DC" w:rsidRPr="007711F0" w:rsidRDefault="006151DC" w:rsidP="007711F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711F0">
              <w:rPr>
                <w:rFonts w:eastAsiaTheme="minorHAnsi" w:hint="eastAsia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0926B056" w14:textId="77777777" w:rsidR="006151DC" w:rsidRPr="007711F0" w:rsidRDefault="006151DC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270357B5" w14:textId="77777777" w:rsidR="002D78E3" w:rsidRPr="007711F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246" w:type="dxa"/>
            <w:vAlign w:val="center"/>
          </w:tcPr>
          <w:p w14:paraId="46488BC0" w14:textId="77777777" w:rsidR="006151DC" w:rsidRPr="007711F0" w:rsidRDefault="006151DC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098B420D" w14:textId="77777777" w:rsidR="00B37867" w:rsidRPr="00E54B10" w:rsidRDefault="00B37867" w:rsidP="00B37867">
      <w:pPr>
        <w:rPr>
          <w:rFonts w:eastAsiaTheme="minorHAnsi"/>
          <w:sz w:val="20"/>
          <w:szCs w:val="20"/>
        </w:rPr>
      </w:pPr>
    </w:p>
    <w:p w14:paraId="53EBE62C" w14:textId="6811234E" w:rsidR="00B37867" w:rsidRPr="00E54B10" w:rsidRDefault="00B37867" w:rsidP="00B37867">
      <w:pPr>
        <w:pStyle w:val="a9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E54B10">
        <w:rPr>
          <w:rFonts w:eastAsiaTheme="minorHAnsi" w:hint="eastAsia"/>
          <w:sz w:val="20"/>
          <w:szCs w:val="20"/>
        </w:rPr>
        <w:t>業務の詳細</w:t>
      </w:r>
    </w:p>
    <w:tbl>
      <w:tblPr>
        <w:tblStyle w:val="a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C30DB8" w:rsidRPr="00E54B10" w14:paraId="193124FE" w14:textId="77777777" w:rsidTr="00993500">
        <w:tc>
          <w:tcPr>
            <w:tcW w:w="2830" w:type="dxa"/>
            <w:shd w:val="clear" w:color="auto" w:fill="DAE9F7" w:themeFill="text2" w:themeFillTint="1A"/>
            <w:vAlign w:val="center"/>
          </w:tcPr>
          <w:p w14:paraId="699A9F02" w14:textId="1F9F5EA2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項目</w:t>
            </w:r>
          </w:p>
        </w:tc>
        <w:tc>
          <w:tcPr>
            <w:tcW w:w="5664" w:type="dxa"/>
            <w:shd w:val="clear" w:color="auto" w:fill="DAE9F7" w:themeFill="text2" w:themeFillTint="1A"/>
            <w:vAlign w:val="center"/>
          </w:tcPr>
          <w:p w14:paraId="6BD30343" w14:textId="259B770C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記載内容</w:t>
            </w:r>
          </w:p>
        </w:tc>
      </w:tr>
      <w:tr w:rsidR="00C30DB8" w:rsidRPr="00E54B10" w14:paraId="65E54E88" w14:textId="77777777" w:rsidTr="00993500">
        <w:tc>
          <w:tcPr>
            <w:tcW w:w="2830" w:type="dxa"/>
            <w:vAlign w:val="center"/>
          </w:tcPr>
          <w:p w14:paraId="0D64DD4C" w14:textId="67794BEC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業務の目的</w:t>
            </w:r>
          </w:p>
        </w:tc>
        <w:tc>
          <w:tcPr>
            <w:tcW w:w="5664" w:type="dxa"/>
            <w:vAlign w:val="center"/>
          </w:tcPr>
          <w:p w14:paraId="30B7641A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0A836105" w14:textId="77777777" w:rsidR="002D78E3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718A68D9" w14:textId="77777777" w:rsidR="00234B6F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127E72BA" w14:textId="77777777" w:rsidTr="00993500">
        <w:tc>
          <w:tcPr>
            <w:tcW w:w="2830" w:type="dxa"/>
            <w:vAlign w:val="center"/>
          </w:tcPr>
          <w:p w14:paraId="2902A16E" w14:textId="6EE31454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業務内容（具体的な手順）</w:t>
            </w:r>
          </w:p>
        </w:tc>
        <w:tc>
          <w:tcPr>
            <w:tcW w:w="5664" w:type="dxa"/>
            <w:vAlign w:val="center"/>
          </w:tcPr>
          <w:p w14:paraId="2AD1E64B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0BBFEB35" w14:textId="77777777" w:rsidR="00234B6F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64F7D39F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05812420" w14:textId="77777777" w:rsidTr="00993500">
        <w:tc>
          <w:tcPr>
            <w:tcW w:w="2830" w:type="dxa"/>
            <w:vAlign w:val="center"/>
          </w:tcPr>
          <w:p w14:paraId="1803F5A2" w14:textId="749E6E34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発生頻度・タイミング</w:t>
            </w:r>
          </w:p>
        </w:tc>
        <w:tc>
          <w:tcPr>
            <w:tcW w:w="5664" w:type="dxa"/>
            <w:vAlign w:val="center"/>
          </w:tcPr>
          <w:p w14:paraId="30FF2668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424E61AC" w14:textId="77777777" w:rsidR="00234B6F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6AF2F3D5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6E0AFD28" w14:textId="77777777" w:rsidTr="00993500">
        <w:tc>
          <w:tcPr>
            <w:tcW w:w="2830" w:type="dxa"/>
            <w:vAlign w:val="center"/>
          </w:tcPr>
          <w:p w14:paraId="465388E9" w14:textId="15FC4BD5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所要時間</w:t>
            </w:r>
          </w:p>
        </w:tc>
        <w:tc>
          <w:tcPr>
            <w:tcW w:w="5664" w:type="dxa"/>
            <w:vAlign w:val="center"/>
          </w:tcPr>
          <w:p w14:paraId="5A3C9DA3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0172BA89" w14:textId="77777777" w:rsidR="00234B6F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0DB82FB5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781AB0CC" w14:textId="77777777" w:rsidTr="00993500">
        <w:tc>
          <w:tcPr>
            <w:tcW w:w="2830" w:type="dxa"/>
            <w:vAlign w:val="center"/>
          </w:tcPr>
          <w:p w14:paraId="369ECF88" w14:textId="539D3A8F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業務の期日・締め切り</w:t>
            </w:r>
          </w:p>
        </w:tc>
        <w:tc>
          <w:tcPr>
            <w:tcW w:w="5664" w:type="dxa"/>
            <w:vAlign w:val="center"/>
          </w:tcPr>
          <w:p w14:paraId="3DC64DB2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7E2BDFC4" w14:textId="77777777" w:rsidR="00234B6F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058C72BF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5F2704B8" w14:textId="77777777" w:rsidTr="00993500">
        <w:tc>
          <w:tcPr>
            <w:tcW w:w="2830" w:type="dxa"/>
            <w:vAlign w:val="center"/>
          </w:tcPr>
          <w:p w14:paraId="7001391D" w14:textId="29C78640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lastRenderedPageBreak/>
              <w:t>マニュアル・関連資料の場所</w:t>
            </w:r>
          </w:p>
        </w:tc>
        <w:tc>
          <w:tcPr>
            <w:tcW w:w="5664" w:type="dxa"/>
            <w:vAlign w:val="center"/>
          </w:tcPr>
          <w:p w14:paraId="31B7605B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1ACAF952" w14:textId="77777777" w:rsidR="002D78E3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79F8F6F5" w14:textId="77777777" w:rsidR="00234B6F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32728EAD" w14:textId="77777777" w:rsidTr="00993500">
        <w:tc>
          <w:tcPr>
            <w:tcW w:w="2830" w:type="dxa"/>
            <w:vAlign w:val="center"/>
          </w:tcPr>
          <w:p w14:paraId="49E28B11" w14:textId="7654C5EE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使用ツール・システム</w:t>
            </w:r>
          </w:p>
        </w:tc>
        <w:tc>
          <w:tcPr>
            <w:tcW w:w="5664" w:type="dxa"/>
            <w:vAlign w:val="center"/>
          </w:tcPr>
          <w:p w14:paraId="69679F62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539DA45B" w14:textId="77777777" w:rsidR="00234B6F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12FDECCF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31BF1ED0" w14:textId="77777777" w:rsidTr="00993500">
        <w:tc>
          <w:tcPr>
            <w:tcW w:w="2830" w:type="dxa"/>
            <w:vAlign w:val="center"/>
          </w:tcPr>
          <w:p w14:paraId="69399718" w14:textId="35273F22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キーパーソン・関係部署</w:t>
            </w:r>
          </w:p>
        </w:tc>
        <w:tc>
          <w:tcPr>
            <w:tcW w:w="5664" w:type="dxa"/>
          </w:tcPr>
          <w:p w14:paraId="73FE99FD" w14:textId="77777777" w:rsidR="00C30DB8" w:rsidRDefault="00C30DB8" w:rsidP="00B37867">
            <w:pPr>
              <w:rPr>
                <w:rFonts w:eastAsiaTheme="minorHAnsi"/>
                <w:sz w:val="20"/>
                <w:szCs w:val="20"/>
              </w:rPr>
            </w:pPr>
          </w:p>
          <w:p w14:paraId="48F30380" w14:textId="77777777" w:rsidR="00234B6F" w:rsidRDefault="00234B6F" w:rsidP="00B37867">
            <w:pPr>
              <w:rPr>
                <w:rFonts w:eastAsiaTheme="minorHAnsi"/>
                <w:sz w:val="20"/>
                <w:szCs w:val="20"/>
              </w:rPr>
            </w:pPr>
          </w:p>
          <w:p w14:paraId="61666F0D" w14:textId="77777777" w:rsidR="002D78E3" w:rsidRPr="00E54B10" w:rsidRDefault="002D78E3" w:rsidP="00B37867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28CDCE2F" w14:textId="77777777" w:rsidR="00B37867" w:rsidRPr="00E54B10" w:rsidRDefault="00B37867" w:rsidP="00B37867">
      <w:pPr>
        <w:rPr>
          <w:rFonts w:eastAsiaTheme="minorHAnsi"/>
          <w:sz w:val="20"/>
          <w:szCs w:val="20"/>
        </w:rPr>
      </w:pPr>
    </w:p>
    <w:p w14:paraId="1209FE69" w14:textId="1DE542D7" w:rsidR="00B37867" w:rsidRPr="00E54B10" w:rsidRDefault="00B37867" w:rsidP="00B37867">
      <w:pPr>
        <w:pStyle w:val="a9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E54B10">
        <w:rPr>
          <w:rFonts w:eastAsiaTheme="minorHAnsi" w:hint="eastAsia"/>
          <w:sz w:val="20"/>
          <w:szCs w:val="20"/>
        </w:rPr>
        <w:t>現状の課題・特記事項</w:t>
      </w:r>
    </w:p>
    <w:tbl>
      <w:tblPr>
        <w:tblStyle w:val="a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C30DB8" w:rsidRPr="00E54B10" w14:paraId="0A723D36" w14:textId="77777777" w:rsidTr="00993500">
        <w:tc>
          <w:tcPr>
            <w:tcW w:w="2830" w:type="dxa"/>
            <w:shd w:val="clear" w:color="auto" w:fill="DAE9F7" w:themeFill="text2" w:themeFillTint="1A"/>
            <w:vAlign w:val="center"/>
          </w:tcPr>
          <w:p w14:paraId="597EF41D" w14:textId="01966FC9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項目</w:t>
            </w:r>
          </w:p>
        </w:tc>
        <w:tc>
          <w:tcPr>
            <w:tcW w:w="5664" w:type="dxa"/>
            <w:shd w:val="clear" w:color="auto" w:fill="DAE9F7" w:themeFill="text2" w:themeFillTint="1A"/>
            <w:vAlign w:val="center"/>
          </w:tcPr>
          <w:p w14:paraId="7667E2BC" w14:textId="60DC769D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記載内容</w:t>
            </w:r>
          </w:p>
        </w:tc>
      </w:tr>
      <w:tr w:rsidR="00C30DB8" w:rsidRPr="00E54B10" w14:paraId="424C2CD9" w14:textId="77777777" w:rsidTr="00993500">
        <w:tc>
          <w:tcPr>
            <w:tcW w:w="2830" w:type="dxa"/>
            <w:vAlign w:val="center"/>
          </w:tcPr>
          <w:p w14:paraId="5BA2FE48" w14:textId="7F624534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業務の現状</w:t>
            </w:r>
          </w:p>
        </w:tc>
        <w:tc>
          <w:tcPr>
            <w:tcW w:w="5664" w:type="dxa"/>
            <w:vAlign w:val="center"/>
          </w:tcPr>
          <w:p w14:paraId="399DAA83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1701FCCE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551D1A93" w14:textId="77777777" w:rsidTr="00993500">
        <w:tc>
          <w:tcPr>
            <w:tcW w:w="2830" w:type="dxa"/>
            <w:vAlign w:val="center"/>
          </w:tcPr>
          <w:p w14:paraId="7F615BA4" w14:textId="4B47E876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潜在的な課題・リスク</w:t>
            </w:r>
          </w:p>
        </w:tc>
        <w:tc>
          <w:tcPr>
            <w:tcW w:w="5664" w:type="dxa"/>
            <w:vAlign w:val="center"/>
          </w:tcPr>
          <w:p w14:paraId="3E4AFB3C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5505A879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4678EC3A" w14:textId="77777777" w:rsidTr="00993500">
        <w:tc>
          <w:tcPr>
            <w:tcW w:w="2830" w:type="dxa"/>
            <w:vAlign w:val="center"/>
          </w:tcPr>
          <w:p w14:paraId="58915377" w14:textId="0861803E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特記事項・アドバイス</w:t>
            </w:r>
          </w:p>
        </w:tc>
        <w:tc>
          <w:tcPr>
            <w:tcW w:w="5664" w:type="dxa"/>
            <w:vAlign w:val="center"/>
          </w:tcPr>
          <w:p w14:paraId="35AB953D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5A3BE2CE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0E11A12C" w14:textId="77777777" w:rsidR="00B37867" w:rsidRPr="00E54B10" w:rsidRDefault="00B37867" w:rsidP="00B37867">
      <w:pPr>
        <w:rPr>
          <w:rFonts w:eastAsiaTheme="minorHAnsi"/>
          <w:sz w:val="20"/>
          <w:szCs w:val="20"/>
        </w:rPr>
      </w:pPr>
    </w:p>
    <w:p w14:paraId="7D7053F2" w14:textId="1486D763" w:rsidR="00B37867" w:rsidRPr="00E54B10" w:rsidRDefault="00B37867" w:rsidP="00B37867">
      <w:pPr>
        <w:pStyle w:val="a9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E54B10">
        <w:rPr>
          <w:rFonts w:eastAsiaTheme="minorHAnsi" w:hint="eastAsia"/>
          <w:sz w:val="20"/>
          <w:szCs w:val="20"/>
        </w:rPr>
        <w:t>引き継ぎスケジュール</w:t>
      </w:r>
    </w:p>
    <w:tbl>
      <w:tblPr>
        <w:tblStyle w:val="a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30DB8" w:rsidRPr="00E54B10" w14:paraId="1850C7D7" w14:textId="77777777" w:rsidTr="00993500">
        <w:tc>
          <w:tcPr>
            <w:tcW w:w="2123" w:type="dxa"/>
            <w:shd w:val="clear" w:color="auto" w:fill="DAE9F7" w:themeFill="text2" w:themeFillTint="1A"/>
            <w:vAlign w:val="center"/>
          </w:tcPr>
          <w:p w14:paraId="6B7E4356" w14:textId="0AF10262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引き継ぎ実施日</w:t>
            </w:r>
          </w:p>
        </w:tc>
        <w:tc>
          <w:tcPr>
            <w:tcW w:w="2123" w:type="dxa"/>
            <w:shd w:val="clear" w:color="auto" w:fill="DAE9F7" w:themeFill="text2" w:themeFillTint="1A"/>
            <w:vAlign w:val="center"/>
          </w:tcPr>
          <w:p w14:paraId="65EA2803" w14:textId="51804263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実施内容</w:t>
            </w:r>
          </w:p>
        </w:tc>
        <w:tc>
          <w:tcPr>
            <w:tcW w:w="2124" w:type="dxa"/>
            <w:shd w:val="clear" w:color="auto" w:fill="DAE9F7" w:themeFill="text2" w:themeFillTint="1A"/>
            <w:vAlign w:val="center"/>
          </w:tcPr>
          <w:p w14:paraId="630DD8F9" w14:textId="2C51D860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引き継ぎ完了日</w:t>
            </w:r>
          </w:p>
        </w:tc>
        <w:tc>
          <w:tcPr>
            <w:tcW w:w="2124" w:type="dxa"/>
            <w:shd w:val="clear" w:color="auto" w:fill="DAE9F7" w:themeFill="text2" w:themeFillTint="1A"/>
            <w:vAlign w:val="center"/>
          </w:tcPr>
          <w:p w14:paraId="2549B927" w14:textId="019D8B09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備考</w:t>
            </w:r>
          </w:p>
        </w:tc>
      </w:tr>
      <w:tr w:rsidR="00C30DB8" w:rsidRPr="00E54B10" w14:paraId="175CFAAC" w14:textId="77777777" w:rsidTr="00993500">
        <w:tc>
          <w:tcPr>
            <w:tcW w:w="2123" w:type="dxa"/>
            <w:vAlign w:val="center"/>
          </w:tcPr>
          <w:p w14:paraId="6E0F3F32" w14:textId="77777777" w:rsidR="00C30DB8" w:rsidRPr="00E54B1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2BF9403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59F854ED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62A2A98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26DEFA5D" w14:textId="77777777" w:rsidR="00234B6F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3A99819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53379BB3" w14:textId="77777777" w:rsidR="00234B6F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4FE7FB06" w14:textId="77777777" w:rsidTr="00993500">
        <w:tc>
          <w:tcPr>
            <w:tcW w:w="2123" w:type="dxa"/>
            <w:vAlign w:val="center"/>
          </w:tcPr>
          <w:p w14:paraId="65094763" w14:textId="77777777" w:rsidR="00C30DB8" w:rsidRPr="00E54B1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7847E251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300495EE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139CEA6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3AF893B1" w14:textId="77777777" w:rsidR="00234B6F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2FF74A4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6D46CB09" w14:textId="77777777" w:rsidR="00234B6F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0CB67189" w14:textId="77777777" w:rsidTr="00993500">
        <w:tc>
          <w:tcPr>
            <w:tcW w:w="2123" w:type="dxa"/>
            <w:vAlign w:val="center"/>
          </w:tcPr>
          <w:p w14:paraId="1195FE9B" w14:textId="77777777" w:rsidR="00C30DB8" w:rsidRPr="00E54B1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EC03B70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42554997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01C1AD6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5CF4F20E" w14:textId="77777777" w:rsidR="00234B6F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F58271D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3BF6F8E0" w14:textId="77777777" w:rsidR="00234B6F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30DB8" w:rsidRPr="00E54B10" w14:paraId="12CC2501" w14:textId="77777777" w:rsidTr="00993500">
        <w:tc>
          <w:tcPr>
            <w:tcW w:w="2123" w:type="dxa"/>
            <w:vAlign w:val="center"/>
          </w:tcPr>
          <w:p w14:paraId="4E2E452C" w14:textId="77777777" w:rsidR="00C30DB8" w:rsidRPr="00E54B10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3149B32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60208FDC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579E692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5C3BD3D2" w14:textId="77777777" w:rsidR="00234B6F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53362AB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7E3A0484" w14:textId="77777777" w:rsidR="00234B6F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78BE863E" w14:textId="77777777" w:rsidR="00B37867" w:rsidRPr="00E54B10" w:rsidRDefault="00B37867" w:rsidP="00B37867">
      <w:pPr>
        <w:rPr>
          <w:rFonts w:eastAsiaTheme="minorHAnsi"/>
          <w:sz w:val="20"/>
          <w:szCs w:val="20"/>
        </w:rPr>
      </w:pPr>
    </w:p>
    <w:p w14:paraId="7C4A40B7" w14:textId="77777777" w:rsidR="00C30DB8" w:rsidRPr="00E54B10" w:rsidRDefault="00B37867" w:rsidP="00B37867">
      <w:pPr>
        <w:pStyle w:val="a9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E54B10">
        <w:rPr>
          <w:rFonts w:eastAsiaTheme="minorHAnsi" w:hint="eastAsia"/>
          <w:sz w:val="20"/>
          <w:szCs w:val="20"/>
        </w:rPr>
        <w:t>その他</w:t>
      </w:r>
    </w:p>
    <w:tbl>
      <w:tblPr>
        <w:tblStyle w:val="a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30DB8" w:rsidRPr="00E54B10" w14:paraId="4DADD11C" w14:textId="77777777" w:rsidTr="00993500">
        <w:tc>
          <w:tcPr>
            <w:tcW w:w="4247" w:type="dxa"/>
            <w:shd w:val="clear" w:color="auto" w:fill="DAE9F7" w:themeFill="text2" w:themeFillTint="1A"/>
            <w:vAlign w:val="center"/>
          </w:tcPr>
          <w:p w14:paraId="47A1A1BE" w14:textId="5F439671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項目</w:t>
            </w:r>
          </w:p>
        </w:tc>
        <w:tc>
          <w:tcPr>
            <w:tcW w:w="4247" w:type="dxa"/>
            <w:shd w:val="clear" w:color="auto" w:fill="DAE9F7" w:themeFill="text2" w:themeFillTint="1A"/>
            <w:vAlign w:val="center"/>
          </w:tcPr>
          <w:p w14:paraId="1EC6DA34" w14:textId="73EBCD19" w:rsidR="00C30DB8" w:rsidRPr="00E54B10" w:rsidRDefault="006151DC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記載内容</w:t>
            </w:r>
          </w:p>
        </w:tc>
      </w:tr>
      <w:tr w:rsidR="00C30DB8" w:rsidRPr="00E54B10" w14:paraId="731A060B" w14:textId="77777777" w:rsidTr="00993500">
        <w:tc>
          <w:tcPr>
            <w:tcW w:w="4247" w:type="dxa"/>
            <w:vAlign w:val="center"/>
          </w:tcPr>
          <w:p w14:paraId="203BFF4F" w14:textId="40E8DD9E" w:rsidR="00C30DB8" w:rsidRPr="00E54B10" w:rsidRDefault="00234B6F" w:rsidP="007711F0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質問・メモ</w:t>
            </w:r>
          </w:p>
        </w:tc>
        <w:tc>
          <w:tcPr>
            <w:tcW w:w="4247" w:type="dxa"/>
            <w:vAlign w:val="center"/>
          </w:tcPr>
          <w:p w14:paraId="49F01034" w14:textId="77777777" w:rsidR="00C30DB8" w:rsidRDefault="00C30DB8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27B70D98" w14:textId="77777777" w:rsidR="00234B6F" w:rsidRDefault="00234B6F" w:rsidP="007711F0">
            <w:pPr>
              <w:rPr>
                <w:rFonts w:eastAsiaTheme="minorHAnsi"/>
                <w:sz w:val="20"/>
                <w:szCs w:val="20"/>
              </w:rPr>
            </w:pPr>
          </w:p>
          <w:p w14:paraId="38BE2EE6" w14:textId="77777777" w:rsidR="002D78E3" w:rsidRPr="00E54B10" w:rsidRDefault="002D78E3" w:rsidP="007711F0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2736E8F0" w14:textId="5B44DFCA" w:rsidR="00B37867" w:rsidRPr="00E54B10" w:rsidRDefault="00B37867" w:rsidP="00234B6F">
      <w:pPr>
        <w:rPr>
          <w:rFonts w:eastAsiaTheme="minorHAnsi"/>
          <w:sz w:val="20"/>
          <w:szCs w:val="20"/>
        </w:rPr>
      </w:pPr>
    </w:p>
    <w:sectPr w:rsidR="00B37867" w:rsidRPr="00E54B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913C" w14:textId="77777777" w:rsidR="00CC09D5" w:rsidRDefault="00CC09D5" w:rsidP="008F02B9">
      <w:r>
        <w:separator/>
      </w:r>
    </w:p>
  </w:endnote>
  <w:endnote w:type="continuationSeparator" w:id="0">
    <w:p w14:paraId="7E655B79" w14:textId="77777777" w:rsidR="00CC09D5" w:rsidRDefault="00CC09D5" w:rsidP="008F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6818" w14:textId="77777777" w:rsidR="00CC09D5" w:rsidRDefault="00CC09D5" w:rsidP="008F02B9">
      <w:r>
        <w:separator/>
      </w:r>
    </w:p>
  </w:footnote>
  <w:footnote w:type="continuationSeparator" w:id="0">
    <w:p w14:paraId="20CD5F43" w14:textId="77777777" w:rsidR="00CC09D5" w:rsidRDefault="00CC09D5" w:rsidP="008F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46399"/>
    <w:multiLevelType w:val="hybridMultilevel"/>
    <w:tmpl w:val="EBB87568"/>
    <w:lvl w:ilvl="0" w:tplc="94C61F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239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67"/>
    <w:rsid w:val="00212034"/>
    <w:rsid w:val="00234B6F"/>
    <w:rsid w:val="002D78E3"/>
    <w:rsid w:val="003D3C4C"/>
    <w:rsid w:val="004D3658"/>
    <w:rsid w:val="006151DC"/>
    <w:rsid w:val="007711F0"/>
    <w:rsid w:val="008F02B9"/>
    <w:rsid w:val="00993500"/>
    <w:rsid w:val="009B2B30"/>
    <w:rsid w:val="00A53CF1"/>
    <w:rsid w:val="00B37867"/>
    <w:rsid w:val="00C30DB8"/>
    <w:rsid w:val="00C9589C"/>
    <w:rsid w:val="00CC09D5"/>
    <w:rsid w:val="00D42E05"/>
    <w:rsid w:val="00E54B10"/>
    <w:rsid w:val="00F3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3D51B"/>
  <w15:chartTrackingRefBased/>
  <w15:docId w15:val="{827AB6CA-936B-466D-8AB0-AA9C5C18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D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8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8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8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8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8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8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8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78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78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78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7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7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7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7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7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78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78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8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7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7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8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78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7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78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78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30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02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02B9"/>
  </w:style>
  <w:style w:type="paragraph" w:styleId="ad">
    <w:name w:val="footer"/>
    <w:basedOn w:val="a"/>
    <w:link w:val="ae"/>
    <w:uiPriority w:val="99"/>
    <w:unhideWhenUsed/>
    <w:rsid w:val="008F02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0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masamichi takabayashi</dc:creator>
  <cp:keywords/>
  <dc:description/>
  <cp:lastModifiedBy>masamichi takabayashi</cp:lastModifiedBy>
  <cp:revision>15</cp:revision>
  <dcterms:created xsi:type="dcterms:W3CDTF">2025-11-25T11:36:00Z</dcterms:created>
  <dcterms:modified xsi:type="dcterms:W3CDTF">2025-11-26T02:38:00Z</dcterms:modified>
</cp:coreProperties>
</file>